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b/>
          <w:bCs/>
        </w:rPr>
      </w:pPr>
      <w:r>
        <w:rPr>
          <w:b/>
          <w:bCs/>
        </w:rPr>
        <w:t xml:space="preserve">Protokoll Fachschaftsvertretungs- und Fachschaftsratssitzung </w:t>
      </w:r>
    </w:p>
    <w:p>
      <w:pPr>
        <w:pStyle w:val="Normal"/>
        <w:ind w:hanging="0"/>
        <w:rPr/>
      </w:pPr>
      <w:r>
        <w:rPr/>
        <w:t>Do. 11.6.2026, 18 Uhr c.t., Raum 3.006, Heinrich-von-Kleiststraße 22-28</w:t>
      </w:r>
    </w:p>
    <w:p>
      <w:pPr>
        <w:pStyle w:val="Normal"/>
        <w:ind w:hanging="0"/>
        <w:rPr/>
      </w:pPr>
      <w:r>
        <w:rPr/>
      </w:r>
    </w:p>
    <w:p>
      <w:pPr>
        <w:pStyle w:val="Normal"/>
        <w:ind w:hanging="0"/>
        <w:rPr>
          <w:b/>
          <w:bCs/>
        </w:rPr>
      </w:pPr>
      <w:r>
        <w:rPr>
          <w:b/>
          <w:bCs/>
        </w:rPr>
        <w:t xml:space="preserve">TOP 1: </w:t>
      </w:r>
      <w:r>
        <w:rPr>
          <w:bCs/>
        </w:rPr>
        <w:t>Genehmigung der Tagesordnung</w:t>
      </w:r>
      <w:r>
        <w:rPr>
          <w:b/>
          <w:bCs/>
        </w:rPr>
        <w:t xml:space="preserve"> </w:t>
      </w:r>
    </w:p>
    <w:p>
      <w:pPr>
        <w:pStyle w:val="Normal"/>
        <w:ind w:hanging="0"/>
        <w:rPr>
          <w:bCs/>
        </w:rPr>
      </w:pPr>
      <w:r>
        <w:rPr>
          <w:b/>
          <w:bCs/>
        </w:rPr>
        <w:t xml:space="preserve">TOP 2: </w:t>
      </w:r>
      <w:r>
        <w:rPr>
          <w:bCs/>
        </w:rPr>
        <w:t xml:space="preserve">Genehmigung der Protokolle </w:t>
      </w:r>
    </w:p>
    <w:p>
      <w:pPr>
        <w:pStyle w:val="Normal"/>
        <w:ind w:hanging="0"/>
        <w:rPr>
          <w:bCs/>
          <w:lang w:val="en-US"/>
        </w:rPr>
      </w:pPr>
      <w:r>
        <w:rPr>
          <w:b/>
          <w:bCs/>
          <w:lang w:val="en-US"/>
        </w:rPr>
        <w:t xml:space="preserve">TOP 3: </w:t>
      </w:r>
      <w:r>
        <w:rPr>
          <w:bCs/>
          <w:lang w:val="en-US"/>
        </w:rPr>
        <w:t xml:space="preserve">Berichte und Mails </w:t>
      </w:r>
    </w:p>
    <w:p>
      <w:pPr>
        <w:pStyle w:val="Normal"/>
        <w:ind w:hanging="0"/>
        <w:rPr>
          <w:bCs/>
          <w:lang w:val="en-US"/>
        </w:rPr>
      </w:pPr>
      <w:r>
        <w:rPr>
          <w:b/>
          <w:bCs/>
          <w:lang w:val="en-US"/>
        </w:rPr>
        <w:t xml:space="preserve">TOP 4: </w:t>
      </w:r>
      <w:r>
        <w:rPr>
          <w:bCs/>
          <w:lang w:val="en-US"/>
        </w:rPr>
        <w:t>Hausarbeits-Workshop</w:t>
      </w:r>
    </w:p>
    <w:p>
      <w:pPr>
        <w:pStyle w:val="Normal"/>
        <w:ind w:hanging="0"/>
        <w:rPr>
          <w:bCs/>
          <w:lang w:val="en-US"/>
        </w:rPr>
      </w:pPr>
      <w:r>
        <w:rPr>
          <w:b/>
          <w:bCs/>
          <w:lang w:val="en-US"/>
        </w:rPr>
        <w:t xml:space="preserve">TOP 5: </w:t>
      </w:r>
      <w:r>
        <w:rPr>
          <w:bCs/>
          <w:lang w:val="en-US"/>
        </w:rPr>
        <w:t xml:space="preserve">Philo-Lounge </w:t>
      </w:r>
    </w:p>
    <w:p>
      <w:pPr>
        <w:pStyle w:val="Normal"/>
        <w:ind w:hanging="0"/>
        <w:rPr>
          <w:b/>
          <w:bCs/>
        </w:rPr>
      </w:pPr>
      <w:r>
        <w:rPr>
          <w:b/>
          <w:bCs/>
        </w:rPr>
        <w:t xml:space="preserve">TOP 6: </w:t>
      </w:r>
      <w:r>
        <w:rPr>
          <w:bCs/>
        </w:rPr>
        <w:t>Verschiedenes</w:t>
      </w:r>
      <w:r>
        <w:rPr>
          <w:b/>
          <w:bCs/>
        </w:rPr>
        <w:t xml:space="preserve"> </w:t>
      </w:r>
    </w:p>
    <w:p>
      <w:pPr>
        <w:pStyle w:val="Normal"/>
        <w:ind w:hanging="0"/>
        <w:rPr>
          <w:b/>
          <w:bCs/>
        </w:rPr>
      </w:pPr>
      <w:r>
        <w:rPr>
          <w:b/>
          <w:bCs/>
        </w:rPr>
        <w:t xml:space="preserve">TOP 7: </w:t>
      </w:r>
      <w:r>
        <w:rPr>
          <w:bCs/>
        </w:rPr>
        <w:t>FS-Aufgaben</w:t>
      </w:r>
    </w:p>
    <w:p>
      <w:pPr>
        <w:pStyle w:val="Normal"/>
        <w:ind w:hanging="0"/>
        <w:rPr/>
      </w:pPr>
      <w:r>
        <w:rPr/>
      </w:r>
    </w:p>
    <w:p>
      <w:pPr>
        <w:pStyle w:val="Normal"/>
        <w:ind w:hanging="0"/>
        <w:rPr>
          <w:b/>
          <w:bCs/>
        </w:rPr>
      </w:pPr>
      <w:r>
        <w:rPr>
          <w:b/>
          <w:bCs/>
        </w:rPr>
        <w:t>Sitzungsbeginn</w:t>
      </w:r>
      <w:r>
        <w:rPr/>
        <w:t>: 18:15</w:t>
      </w:r>
    </w:p>
    <w:p>
      <w:pPr>
        <w:pStyle w:val="Normal"/>
        <w:ind w:hanging="0"/>
        <w:rPr/>
      </w:pPr>
      <w:r>
        <w:rPr>
          <w:b/>
          <w:bCs/>
        </w:rPr>
        <w:t>Sitzungsende</w:t>
      </w:r>
      <w:r>
        <w:rPr/>
        <w:t>: 19:36</w:t>
      </w:r>
    </w:p>
    <w:p>
      <w:pPr>
        <w:pStyle w:val="Normal"/>
        <w:ind w:hanging="0"/>
        <w:rPr/>
      </w:pPr>
      <w:r>
        <w:rPr>
          <w:b/>
          <w:bCs/>
        </w:rPr>
        <w:t>Anwesend</w:t>
      </w:r>
      <w:r>
        <w:rPr/>
        <w:t>: Dalon „Loni“ Axhimusa, Aileen Lancaster, Niels Hänsch, Jana Bremermann, Elea Reinke, Johanna Teschner</w:t>
      </w:r>
    </w:p>
    <w:p>
      <w:pPr>
        <w:pStyle w:val="Normal"/>
        <w:ind w:hanging="0"/>
        <w:rPr/>
      </w:pPr>
      <w:r>
        <w:rPr>
          <w:b/>
          <w:bCs/>
        </w:rPr>
        <w:t>Sitzungsleitung</w:t>
      </w:r>
      <w:r>
        <w:rPr/>
        <w:t>: Jana Bremermann</w:t>
      </w:r>
    </w:p>
    <w:p>
      <w:pPr>
        <w:pStyle w:val="Normal"/>
        <w:ind w:hanging="0"/>
        <w:rPr/>
      </w:pPr>
      <w:r>
        <w:rPr>
          <w:b/>
          <w:bCs/>
        </w:rPr>
        <w:t>Protokoll</w:t>
      </w:r>
      <w:r>
        <w:rPr/>
        <w:t>: Niels Hänsch</w:t>
      </w:r>
    </w:p>
    <w:p>
      <w:pPr>
        <w:pStyle w:val="Normal"/>
        <w:ind w:hanging="0"/>
        <w:rPr/>
      </w:pPr>
      <w:r>
        <w:rPr/>
      </w:r>
    </w:p>
    <w:p>
      <w:pPr>
        <w:pStyle w:val="Normal"/>
        <w:ind w:hanging="0"/>
        <w:rPr>
          <w:bCs/>
        </w:rPr>
      </w:pPr>
      <w:r>
        <w:rPr>
          <w:b/>
          <w:bCs/>
        </w:rPr>
        <w:t xml:space="preserve">TOP 1: </w:t>
      </w:r>
      <w:r>
        <w:rPr>
          <w:bCs/>
        </w:rPr>
        <w:t>Genehmigung der Tagesordnung</w:t>
      </w:r>
    </w:p>
    <w:p>
      <w:pPr>
        <w:pStyle w:val="Normal"/>
        <w:ind w:hanging="0"/>
        <w:rPr>
          <w:b/>
          <w:bCs/>
        </w:rPr>
      </w:pPr>
      <w:r>
        <w:rPr>
          <w:bCs/>
        </w:rPr>
        <w:t>Tagesordnung angenommen.</w:t>
      </w:r>
    </w:p>
    <w:p>
      <w:pPr>
        <w:pStyle w:val="Normal"/>
        <w:ind w:hanging="0"/>
        <w:rPr>
          <w:b/>
          <w:bCs/>
        </w:rPr>
      </w:pPr>
      <w:r>
        <w:rPr>
          <w:b/>
          <w:bCs/>
        </w:rPr>
      </w:r>
    </w:p>
    <w:p>
      <w:pPr>
        <w:pStyle w:val="Normal"/>
        <w:ind w:hanging="0"/>
        <w:rPr>
          <w:bCs/>
        </w:rPr>
      </w:pPr>
      <w:r>
        <w:rPr>
          <w:b/>
          <w:bCs/>
        </w:rPr>
        <w:t xml:space="preserve">TOP 2: </w:t>
      </w:r>
      <w:r>
        <w:rPr>
          <w:bCs/>
        </w:rPr>
        <w:t>Genehmigung der Protokolle</w:t>
      </w:r>
    </w:p>
    <w:p>
      <w:pPr>
        <w:pStyle w:val="Normal"/>
        <w:ind w:hanging="0"/>
        <w:rPr>
          <w:bCs/>
        </w:rPr>
      </w:pPr>
      <w:r>
        <w:rPr>
          <w:bCs/>
        </w:rPr>
        <w:t>Protokoll vom 21.5. genehmigt.</w:t>
      </w:r>
    </w:p>
    <w:p>
      <w:pPr>
        <w:pStyle w:val="Normal"/>
        <w:ind w:hanging="0"/>
        <w:rPr>
          <w:bCs/>
        </w:rPr>
      </w:pPr>
      <w:r>
        <w:rPr>
          <w:bCs/>
        </w:rPr>
      </w:r>
    </w:p>
    <w:p>
      <w:pPr>
        <w:pStyle w:val="Normal"/>
        <w:ind w:hanging="0"/>
        <w:rPr>
          <w:bCs/>
        </w:rPr>
      </w:pPr>
      <w:r>
        <w:rPr>
          <w:b/>
          <w:bCs/>
        </w:rPr>
        <w:t xml:space="preserve">TOP 3: </w:t>
      </w:r>
      <w:r>
        <w:rPr>
          <w:bCs/>
        </w:rPr>
        <w:t>Berichte und Mails</w:t>
      </w:r>
    </w:p>
    <w:p>
      <w:pPr>
        <w:pStyle w:val="Normal"/>
        <w:ind w:hanging="0"/>
        <w:rPr>
          <w:bCs/>
        </w:rPr>
      </w:pPr>
      <w:r>
        <w:rPr>
          <w:bCs/>
        </w:rPr>
        <w:t>Mails:</w:t>
      </w:r>
    </w:p>
    <w:p>
      <w:pPr>
        <w:pStyle w:val="Normal"/>
        <w:ind w:hanging="0"/>
        <w:rPr>
          <w:bCs/>
        </w:rPr>
      </w:pPr>
      <w:r>
        <w:rPr>
          <w:bCs/>
        </w:rPr>
        <w:t xml:space="preserve">Elias, Fachschaft Uni-Trier: Möchten Rückmeldung zu unserer Situation bezüglich Anwesenheitspflicht. </w:t>
      </w:r>
    </w:p>
    <w:p>
      <w:pPr>
        <w:pStyle w:val="ListParagraph"/>
        <w:numPr>
          <w:ilvl w:val="0"/>
          <w:numId w:val="1"/>
        </w:numPr>
        <w:rPr>
          <w:bCs/>
          <w:highlight w:val="yellow"/>
        </w:rPr>
      </w:pPr>
      <w:r>
        <w:rPr>
          <w:bCs/>
          <w:highlight w:val="yellow"/>
        </w:rPr>
        <w:t>Niels formuliert eine Antwort vor.</w:t>
      </w:r>
    </w:p>
    <w:p>
      <w:pPr>
        <w:pStyle w:val="Normal"/>
        <w:ind w:hanging="0"/>
        <w:rPr>
          <w:bCs/>
        </w:rPr>
      </w:pPr>
      <w:r>
        <w:rPr>
          <w:bCs/>
        </w:rPr>
        <w:t>Fahje: Informiert uns über die nächste Vorstandssitzung am 8.7.</w:t>
      </w:r>
    </w:p>
    <w:p>
      <w:pPr>
        <w:pStyle w:val="ListParagraph"/>
        <w:numPr>
          <w:ilvl w:val="0"/>
          <w:numId w:val="1"/>
        </w:numPr>
        <w:rPr>
          <w:bCs/>
        </w:rPr>
      </w:pPr>
      <w:r>
        <w:rPr>
          <w:bCs/>
        </w:rPr>
        <w:t>Loni, Niels und Jana gehen dahin.</w:t>
      </w:r>
    </w:p>
    <w:p>
      <w:pPr>
        <w:pStyle w:val="Normal"/>
        <w:ind w:hanging="0"/>
        <w:rPr>
          <w:bCs/>
        </w:rPr>
      </w:pPr>
      <w:r>
        <w:rPr>
          <w:bCs/>
        </w:rPr>
        <w:t>Berichte:</w:t>
      </w:r>
    </w:p>
    <w:p>
      <w:pPr>
        <w:pStyle w:val="Normal"/>
        <w:ind w:hanging="0"/>
        <w:rPr>
          <w:bCs/>
        </w:rPr>
      </w:pPr>
      <w:r>
        <w:rPr>
          <w:bCs/>
        </w:rPr>
        <w:t>Keine Berichte.</w:t>
      </w:r>
    </w:p>
    <w:p>
      <w:pPr>
        <w:pStyle w:val="Normal"/>
        <w:ind w:hanging="0"/>
        <w:rPr>
          <w:bCs/>
        </w:rPr>
      </w:pPr>
      <w:r>
        <w:rPr>
          <w:bCs/>
        </w:rPr>
      </w:r>
    </w:p>
    <w:p>
      <w:pPr>
        <w:pStyle w:val="Normal"/>
        <w:rPr>
          <w:b/>
          <w:bCs/>
          <w:lang w:val="en-US"/>
        </w:rPr>
      </w:pPr>
      <w:r>
        <w:rPr>
          <w:b/>
          <w:bCs/>
          <w:lang w:val="en-US"/>
        </w:rPr>
      </w:r>
      <w:r>
        <w:br w:type="page"/>
      </w:r>
    </w:p>
    <w:p>
      <w:pPr>
        <w:pStyle w:val="Normal"/>
        <w:spacing w:before="0" w:after="0"/>
        <w:ind w:hanging="0"/>
        <w:rPr>
          <w:bCs/>
          <w:lang w:val="en-US"/>
        </w:rPr>
      </w:pPr>
      <w:r>
        <w:rPr>
          <w:b/>
          <w:bCs/>
          <w:lang w:val="en-US"/>
        </w:rPr>
        <w:t xml:space="preserve">TOP 4: </w:t>
      </w:r>
      <w:r>
        <w:rPr>
          <w:bCs/>
          <w:lang w:val="en-US"/>
        </w:rPr>
        <w:t>Hausarbeits-Workshop</w:t>
      </w:r>
    </w:p>
    <w:p>
      <w:pPr>
        <w:pStyle w:val="Normal"/>
        <w:ind w:hanging="0"/>
        <w:rPr>
          <w:bCs/>
        </w:rPr>
      </w:pPr>
      <w:r>
        <w:rPr>
          <w:bCs/>
        </w:rPr>
        <w:t>Jana: Der Workshop wird wohl nichts, zumindest Victor und Sascha haben abgelehnt.</w:t>
      </w:r>
    </w:p>
    <w:p>
      <w:pPr>
        <w:pStyle w:val="ListParagraph"/>
        <w:numPr>
          <w:ilvl w:val="0"/>
          <w:numId w:val="1"/>
        </w:numPr>
        <w:rPr>
          <w:bCs/>
        </w:rPr>
      </w:pPr>
      <w:r>
        <w:rPr>
          <w:bCs/>
        </w:rPr>
        <w:t>Anstatt umzudisponieren, heben wir uns den Gedanken lieber für nächstes Sommersemester auf, und machen es dann halt gut.</w:t>
      </w:r>
    </w:p>
    <w:p>
      <w:pPr>
        <w:pStyle w:val="ListParagraph"/>
        <w:numPr>
          <w:ilvl w:val="0"/>
          <w:numId w:val="1"/>
        </w:numPr>
        <w:rPr>
          <w:bCs/>
        </w:rPr>
      </w:pPr>
      <w:r>
        <w:rPr>
          <w:bCs/>
        </w:rPr>
        <w:t>Wir könnten in der Ersti-Woche jedenfalls Workshop von Studierenden zu machen, über Selbstorganisation im Studium.</w:t>
      </w:r>
    </w:p>
    <w:p>
      <w:pPr>
        <w:pStyle w:val="ListParagraph"/>
        <w:numPr>
          <w:ilvl w:val="0"/>
          <w:numId w:val="1"/>
        </w:numPr>
        <w:rPr>
          <w:bCs/>
        </w:rPr>
      </w:pPr>
      <w:r>
        <w:rPr>
          <w:bCs/>
        </w:rPr>
        <w:t>Die Frage ist was wir dann noch als Sommerfeier machen. Wir werden am besten einfach ein nettes Beisammensein im Hofgarten oder am alten Zoll mit Getränken, aber ohne Grillen machen. Als Termin wäre wohl der letzte Freitag der Klausurenphase angebracht. Wir können uns ja noch Gedanken bezüglich der Werbung machen, um größeren Zulauf zu haben. Loni bastelt schon mal ein Plakat.</w:t>
      </w:r>
    </w:p>
    <w:p>
      <w:pPr>
        <w:pStyle w:val="Normal"/>
        <w:ind w:hanging="0"/>
        <w:rPr>
          <w:bCs/>
        </w:rPr>
      </w:pPr>
      <w:r>
        <w:rPr>
          <w:bCs/>
        </w:rPr>
      </w:r>
    </w:p>
    <w:p>
      <w:pPr>
        <w:pStyle w:val="Normal"/>
        <w:ind w:hanging="0"/>
        <w:rPr>
          <w:bCs/>
          <w:lang w:val="en-US"/>
        </w:rPr>
      </w:pPr>
      <w:r>
        <w:rPr>
          <w:b/>
          <w:bCs/>
          <w:lang w:val="en-US"/>
        </w:rPr>
        <w:t xml:space="preserve">TOP 5: </w:t>
      </w:r>
      <w:r>
        <w:rPr>
          <w:bCs/>
          <w:lang w:val="en-US"/>
        </w:rPr>
        <w:t>Philo-Lounge</w:t>
      </w:r>
    </w:p>
    <w:p>
      <w:pPr>
        <w:pStyle w:val="Normal"/>
        <w:ind w:hanging="0"/>
        <w:rPr>
          <w:bCs/>
        </w:rPr>
      </w:pPr>
      <w:r>
        <w:rPr>
          <w:bCs/>
        </w:rPr>
        <w:t>Loni: Fand die Philo-Lounge mit Dalhia gut, auch wenn kaum jemand aus der Philosophie da war. Es waren schon wieder zu viele Leute für die Logik-Bib, weshalb wir eventuell den Raum doch fest auf den Seminarraum legen sollten. Doch eventuell sieht es im Wintersemester wieder anders aus.</w:t>
      </w:r>
    </w:p>
    <w:p>
      <w:pPr>
        <w:pStyle w:val="Normal"/>
        <w:ind w:hanging="0"/>
        <w:rPr>
          <w:bCs/>
        </w:rPr>
      </w:pPr>
      <w:r>
        <w:rPr>
          <w:bCs/>
        </w:rPr>
        <w:t>Victor hat uns Abstracts für seine Sitzungen zugesandt. Niels wird die Sitzungsleitung für seine Workshopreihe übernehmen. Loni macht dann zeitnah Werbung.</w:t>
      </w:r>
    </w:p>
    <w:p>
      <w:pPr>
        <w:pStyle w:val="Normal"/>
        <w:ind w:hanging="0"/>
        <w:rPr>
          <w:bCs/>
        </w:rPr>
      </w:pPr>
      <w:r>
        <w:rPr>
          <w:bCs/>
        </w:rPr>
      </w:r>
    </w:p>
    <w:p>
      <w:pPr>
        <w:pStyle w:val="Normal"/>
        <w:ind w:hanging="0"/>
        <w:rPr>
          <w:bCs/>
        </w:rPr>
      </w:pPr>
      <w:r>
        <w:rPr>
          <w:b/>
          <w:bCs/>
        </w:rPr>
        <w:t xml:space="preserve">TOP 6: </w:t>
      </w:r>
      <w:r>
        <w:rPr>
          <w:bCs/>
        </w:rPr>
        <w:t>Verschiedenes</w:t>
      </w:r>
    </w:p>
    <w:p>
      <w:pPr>
        <w:pStyle w:val="Normal"/>
        <w:ind w:hanging="0"/>
        <w:rPr>
          <w:bCs/>
        </w:rPr>
      </w:pPr>
      <w:r>
        <w:rPr>
          <w:bCs/>
        </w:rPr>
        <w:t>Niels: Sascha würde gerne wissen wer weiter an der Reakkreditierungs-AG teilnehmen möchte.</w:t>
      </w:r>
    </w:p>
    <w:p>
      <w:pPr>
        <w:pStyle w:val="ListParagraph"/>
        <w:numPr>
          <w:ilvl w:val="0"/>
          <w:numId w:val="1"/>
        </w:numPr>
        <w:rPr>
          <w:bCs/>
        </w:rPr>
      </w:pPr>
      <w:r>
        <w:rPr>
          <w:bCs/>
        </w:rPr>
        <w:t xml:space="preserve">Niels, Jana (bei Bedarf), und voraussichtlich Timo werden daran teilnehmen. </w:t>
      </w:r>
      <w:r>
        <w:rPr>
          <w:bCs/>
          <w:highlight w:val="yellow"/>
        </w:rPr>
        <w:t>Niels gibt das so an Sascha weiter.</w:t>
      </w:r>
    </w:p>
    <w:p>
      <w:pPr>
        <w:pStyle w:val="Normal"/>
        <w:ind w:hanging="0"/>
        <w:rPr>
          <w:bCs/>
        </w:rPr>
      </w:pPr>
      <w:r>
        <w:rPr>
          <w:bCs/>
        </w:rPr>
        <w:t>Loni: Hat einen Posten im Studienbeirat abzugeben.</w:t>
      </w:r>
    </w:p>
    <w:p>
      <w:pPr>
        <w:pStyle w:val="ListParagraph"/>
        <w:numPr>
          <w:ilvl w:val="0"/>
          <w:numId w:val="1"/>
        </w:numPr>
        <w:rPr>
          <w:bCs/>
        </w:rPr>
      </w:pPr>
      <w:r>
        <w:rPr>
          <w:bCs/>
        </w:rPr>
        <w:t>Niels übernimmt das.</w:t>
      </w:r>
    </w:p>
    <w:p>
      <w:pPr>
        <w:pStyle w:val="Normal"/>
        <w:ind w:hanging="0"/>
        <w:rPr>
          <w:bCs/>
        </w:rPr>
      </w:pPr>
      <w:r>
        <w:rPr>
          <w:bCs/>
        </w:rPr>
        <w:t>Loni: Wurde die EMail bezüglich Phillip Freytag versendet?</w:t>
      </w:r>
    </w:p>
    <w:p>
      <w:pPr>
        <w:pStyle w:val="ListParagraph"/>
        <w:numPr>
          <w:ilvl w:val="0"/>
          <w:numId w:val="1"/>
        </w:numPr>
        <w:rPr>
          <w:bCs/>
          <w:highlight w:val="yellow"/>
        </w:rPr>
      </w:pPr>
      <w:r>
        <w:rPr>
          <w:bCs/>
          <w:highlight w:val="yellow"/>
        </w:rPr>
        <w:t>Niels versendet die Mail. Wilke, Gabriel und Freytag selbst sollen in den CC.</w:t>
      </w:r>
    </w:p>
    <w:p>
      <w:pPr>
        <w:pStyle w:val="Normal"/>
        <w:ind w:hanging="0"/>
        <w:rPr>
          <w:b/>
          <w:bCs/>
        </w:rPr>
      </w:pPr>
      <w:r>
        <w:rPr>
          <w:b/>
          <w:bCs/>
        </w:rPr>
      </w:r>
    </w:p>
    <w:p>
      <w:pPr>
        <w:pStyle w:val="Normal"/>
        <w:ind w:hanging="0"/>
        <w:rPr>
          <w:bCs/>
        </w:rPr>
      </w:pPr>
      <w:r>
        <w:rPr>
          <w:b/>
          <w:bCs/>
        </w:rPr>
        <w:t xml:space="preserve">TOP 7: </w:t>
      </w:r>
      <w:r>
        <w:rPr>
          <w:bCs/>
        </w:rPr>
        <w:t>FS-Aufgaben</w:t>
      </w:r>
    </w:p>
    <w:p>
      <w:pPr>
        <w:pStyle w:val="Normal"/>
        <w:ind w:hanging="0"/>
        <w:rPr>
          <w:b/>
          <w:bCs/>
        </w:rPr>
      </w:pPr>
      <w:r>
        <w:rPr>
          <w:b/>
          <w:bCs/>
        </w:rPr>
      </w:r>
    </w:p>
    <w:p>
      <w:pPr>
        <w:pStyle w:val="Normal"/>
        <w:ind w:hanging="0"/>
        <w:rPr/>
      </w:pPr>
      <w:r>
        <w:rPr/>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Carlito">
    <w:altName w:val="Calibri"/>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360" w:before="0" w:after="0"/>
      <w:ind w:firstLine="709"/>
      <w:jc w:val="both"/>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paragraph" w:styleId="Heading1">
    <w:name w:val="heading 1"/>
    <w:basedOn w:val="Normal"/>
    <w:next w:val="Normal"/>
    <w:link w:val="berschrift1Zchn"/>
    <w:uiPriority w:val="9"/>
    <w:qFormat/>
    <w:rsid w:val="0076472e"/>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berschrift2Zchn"/>
    <w:uiPriority w:val="9"/>
    <w:semiHidden/>
    <w:unhideWhenUsed/>
    <w:qFormat/>
    <w:rsid w:val="0076472e"/>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berschrift3Zchn"/>
    <w:uiPriority w:val="9"/>
    <w:semiHidden/>
    <w:unhideWhenUsed/>
    <w:qFormat/>
    <w:rsid w:val="0076472e"/>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berschrift4Zchn"/>
    <w:uiPriority w:val="9"/>
    <w:semiHidden/>
    <w:unhideWhenUsed/>
    <w:qFormat/>
    <w:rsid w:val="0076472e"/>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berschrift5Zchn"/>
    <w:uiPriority w:val="9"/>
    <w:semiHidden/>
    <w:unhideWhenUsed/>
    <w:qFormat/>
    <w:rsid w:val="0076472e"/>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berschrift6Zchn"/>
    <w:uiPriority w:val="9"/>
    <w:semiHidden/>
    <w:unhideWhenUsed/>
    <w:qFormat/>
    <w:rsid w:val="0076472e"/>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76472e"/>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76472e"/>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76472e"/>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rPr/>
  </w:style>
  <w:style w:type="character" w:styleId="berschrift1Zchn" w:customStyle="1">
    <w:name w:val="Überschrift 1 Zchn"/>
    <w:basedOn w:val="DefaultParagraphFont"/>
    <w:uiPriority w:val="9"/>
    <w:rsid w:val="0076472e"/>
    <w:rPr>
      <w:rFonts w:ascii="Calibri Light" w:hAnsi="Calibri Light" w:eastAsia="" w:cs="" w:asciiTheme="majorHAnsi" w:cstheme="majorBidi" w:eastAsiaTheme="majorEastAsia" w:hAnsiTheme="majorHAnsi"/>
      <w:color w:themeColor="accent1" w:themeShade="bf" w:val="2F5496"/>
      <w:sz w:val="40"/>
      <w:szCs w:val="40"/>
    </w:rPr>
  </w:style>
  <w:style w:type="character" w:styleId="berschrift2Zchn" w:customStyle="1">
    <w:name w:val="Überschrift 2 Zchn"/>
    <w:basedOn w:val="DefaultParagraphFont"/>
    <w:uiPriority w:val="9"/>
    <w:semiHidden/>
    <w:rsid w:val="0076472e"/>
    <w:rPr>
      <w:rFonts w:ascii="Calibri Light" w:hAnsi="Calibri Light" w:eastAsia="" w:cs="" w:asciiTheme="majorHAnsi" w:cstheme="majorBidi" w:eastAsiaTheme="majorEastAsia" w:hAnsiTheme="majorHAnsi"/>
      <w:color w:themeColor="accent1" w:themeShade="bf" w:val="2F5496"/>
      <w:sz w:val="32"/>
      <w:szCs w:val="32"/>
    </w:rPr>
  </w:style>
  <w:style w:type="character" w:styleId="berschrift3Zchn" w:customStyle="1">
    <w:name w:val="Überschrift 3 Zchn"/>
    <w:basedOn w:val="DefaultParagraphFont"/>
    <w:uiPriority w:val="9"/>
    <w:semiHidden/>
    <w:rsid w:val="0076472e"/>
    <w:rPr>
      <w:rFonts w:eastAsia="" w:cs="" w:cstheme="majorBidi" w:eastAsiaTheme="majorEastAsia"/>
      <w:color w:themeColor="accent1" w:themeShade="bf" w:val="2F5496"/>
      <w:sz w:val="28"/>
      <w:szCs w:val="28"/>
    </w:rPr>
  </w:style>
  <w:style w:type="character" w:styleId="berschrift4Zchn" w:customStyle="1">
    <w:name w:val="Überschrift 4 Zchn"/>
    <w:basedOn w:val="DefaultParagraphFont"/>
    <w:uiPriority w:val="9"/>
    <w:semiHidden/>
    <w:rsid w:val="0076472e"/>
    <w:rPr>
      <w:rFonts w:eastAsia="" w:cs="" w:cstheme="majorBidi" w:eastAsiaTheme="majorEastAsia"/>
      <w:i/>
      <w:iCs/>
      <w:color w:themeColor="accent1" w:themeShade="bf" w:val="2F5496"/>
    </w:rPr>
  </w:style>
  <w:style w:type="character" w:styleId="berschrift5Zchn" w:customStyle="1">
    <w:name w:val="Überschrift 5 Zchn"/>
    <w:basedOn w:val="DefaultParagraphFont"/>
    <w:uiPriority w:val="9"/>
    <w:semiHidden/>
    <w:rsid w:val="0076472e"/>
    <w:rPr>
      <w:rFonts w:eastAsia="" w:cs="" w:cstheme="majorBidi" w:eastAsiaTheme="majorEastAsia"/>
      <w:color w:themeColor="accent1" w:themeShade="bf" w:val="2F5496"/>
    </w:rPr>
  </w:style>
  <w:style w:type="character" w:styleId="berschrift6Zchn" w:customStyle="1">
    <w:name w:val="Überschrift 6 Zchn"/>
    <w:basedOn w:val="DefaultParagraphFont"/>
    <w:uiPriority w:val="9"/>
    <w:semiHidden/>
    <w:rsid w:val="0076472e"/>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rsid w:val="0076472e"/>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rsid w:val="0076472e"/>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rsid w:val="0076472e"/>
    <w:rPr>
      <w:rFonts w:eastAsia="" w:cs="" w:cstheme="majorBidi" w:eastAsiaTheme="majorEastAsia"/>
      <w:color w:themeColor="text1" w:themeTint="d8" w:val="272727"/>
    </w:rPr>
  </w:style>
  <w:style w:type="character" w:styleId="TitelZchn" w:customStyle="1">
    <w:name w:val="Titel Zchn"/>
    <w:basedOn w:val="DefaultParagraphFont"/>
    <w:uiPriority w:val="10"/>
    <w:rsid w:val="0076472e"/>
    <w:rPr>
      <w:rFonts w:ascii="Calibri Light" w:hAnsi="Calibri Light"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rsid w:val="0076472e"/>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rsid w:val="0076472e"/>
    <w:rPr>
      <w:i/>
      <w:iCs/>
      <w:color w:themeColor="text1" w:themeTint="bf" w:val="404040"/>
    </w:rPr>
  </w:style>
  <w:style w:type="character" w:styleId="IntenseEmphasis">
    <w:name w:val="Intense Emphasis"/>
    <w:basedOn w:val="DefaultParagraphFont"/>
    <w:uiPriority w:val="21"/>
    <w:qFormat/>
    <w:rsid w:val="0076472e"/>
    <w:rPr>
      <w:i/>
      <w:iCs/>
      <w:color w:themeColor="accent1" w:themeShade="bf" w:val="2F5496"/>
    </w:rPr>
  </w:style>
  <w:style w:type="character" w:styleId="IntensivesZitatZchn" w:customStyle="1">
    <w:name w:val="Intensives Zitat Zchn"/>
    <w:basedOn w:val="DefaultParagraphFont"/>
    <w:link w:val="IntenseQuote"/>
    <w:uiPriority w:val="30"/>
    <w:rsid w:val="0076472e"/>
    <w:rPr>
      <w:i/>
      <w:iCs/>
      <w:color w:themeColor="accent1" w:themeShade="bf" w:val="2F5496"/>
    </w:rPr>
  </w:style>
  <w:style w:type="character" w:styleId="IntenseReference">
    <w:name w:val="Intense Reference"/>
    <w:basedOn w:val="DefaultParagraphFont"/>
    <w:uiPriority w:val="32"/>
    <w:qFormat/>
    <w:rsid w:val="0076472e"/>
    <w:rPr>
      <w:b/>
      <w:bCs/>
      <w:smallCaps/>
      <w:color w:themeColor="accent1" w:themeShade="bf" w:val="2F5496"/>
      <w:spacing w:val="5"/>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Verzeichnis">
    <w:name w:val="Verzeichnis"/>
    <w:basedOn w:val="Normal"/>
    <w:qFormat/>
    <w:pPr>
      <w:suppressLineNumbers/>
    </w:pPr>
    <w:rPr>
      <w:rFonts w:cs="Noto Sans"/>
    </w:rPr>
  </w:style>
  <w:style w:type="paragraph" w:styleId="Title">
    <w:name w:val="Title"/>
    <w:basedOn w:val="Normal"/>
    <w:next w:val="Normal"/>
    <w:link w:val="TitelZchn"/>
    <w:uiPriority w:val="10"/>
    <w:qFormat/>
    <w:rsid w:val="0076472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76472e"/>
    <w:pPr>
      <w:spacing w:before="0" w:after="160"/>
      <w:ind w:firstLine="709"/>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76472e"/>
    <w:pPr>
      <w:spacing w:before="160" w:after="160"/>
      <w:jc w:val="center"/>
    </w:pPr>
    <w:rPr>
      <w:i/>
      <w:iCs/>
      <w:color w:themeColor="text1" w:themeTint="bf" w:val="404040"/>
    </w:rPr>
  </w:style>
  <w:style w:type="paragraph" w:styleId="ListParagraph">
    <w:name w:val="List Paragraph"/>
    <w:basedOn w:val="Normal"/>
    <w:uiPriority w:val="34"/>
    <w:qFormat/>
    <w:rsid w:val="0076472e"/>
    <w:pPr>
      <w:spacing w:before="0" w:after="0"/>
      <w:ind w:start="720"/>
      <w:contextualSpacing/>
    </w:pPr>
    <w:rPr/>
  </w:style>
  <w:style w:type="paragraph" w:styleId="IntenseQuote">
    <w:name w:val="Intense Quote"/>
    <w:basedOn w:val="Normal"/>
    <w:next w:val="Normal"/>
    <w:link w:val="IntensivesZitatZchn"/>
    <w:uiPriority w:val="30"/>
    <w:qFormat/>
    <w:rsid w:val="0076472e"/>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Collabora_Office/25.04.9.4$Linux_X86_64 LibreOffice_project/bbf180856f1919e69a04fdf6175ff4f11f52e1db</Application>
  <AppVersion>15.0000</AppVersion>
  <Pages>2</Pages>
  <Words>373</Words>
  <Characters>2232</Characters>
  <CharactersWithSpaces>2562</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2026-06-11T16:10:00Z</dcterms:created>
  <dc:creator>Niels Hänsch</dc:creator>
  <dc:description/>
  <dc:language>de-DE</dc:language>
  <cp:lastModifiedBy/>
  <dcterms:modified xsi:type="dcterms:W3CDTF">2026-07-16T15:51:43Z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